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44" w:rsidRDefault="00B96EBA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Белый.  СЫНЫ  БАТАЛЬОНА…</w:t>
      </w:r>
    </w:p>
    <w:p w:rsidR="00B96EBA" w:rsidRDefault="00B96EBA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о том, о чем мало кто и знает. Это как бы ответ тем, кто иногда  говорит, что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1942 году сдали без боя. Это не так. Еще в 1978 году в Абинск пришло письмо из Москвы, от Героя Советского Союза В. Л. Гоголева. Он в 1942 году командовал 91-м отдельным армейским инженерным  батальоном</w:t>
      </w:r>
      <w:r w:rsidR="00C371A0">
        <w:rPr>
          <w:rFonts w:ascii="Times New Roman" w:hAnsi="Times New Roman" w:cs="Times New Roman"/>
          <w:sz w:val="28"/>
          <w:szCs w:val="28"/>
        </w:rPr>
        <w:t xml:space="preserve">. «Мы, писал в письме Гоголев, минировали подступы к Абинской, закладывали фугасы в предгорьях, в частности, на дороге, ведущей в </w:t>
      </w:r>
      <w:proofErr w:type="spellStart"/>
      <w:r w:rsidR="00C371A0">
        <w:rPr>
          <w:rFonts w:ascii="Times New Roman" w:hAnsi="Times New Roman" w:cs="Times New Roman"/>
          <w:sz w:val="28"/>
          <w:szCs w:val="28"/>
        </w:rPr>
        <w:t>Шапсугскую</w:t>
      </w:r>
      <w:proofErr w:type="spellEnd"/>
      <w:r w:rsidR="00C371A0">
        <w:rPr>
          <w:rFonts w:ascii="Times New Roman" w:hAnsi="Times New Roman" w:cs="Times New Roman"/>
          <w:sz w:val="28"/>
          <w:szCs w:val="28"/>
        </w:rPr>
        <w:t xml:space="preserve">». Вместе с его батальоном работали также два батальона женского полка инженер-майора Иванова, которые размещались в </w:t>
      </w:r>
      <w:proofErr w:type="spellStart"/>
      <w:r w:rsidR="00C371A0">
        <w:rPr>
          <w:rFonts w:ascii="Times New Roman" w:hAnsi="Times New Roman" w:cs="Times New Roman"/>
          <w:sz w:val="28"/>
          <w:szCs w:val="28"/>
        </w:rPr>
        <w:t>абинских</w:t>
      </w:r>
      <w:proofErr w:type="spellEnd"/>
      <w:r w:rsidR="00C371A0">
        <w:rPr>
          <w:rFonts w:ascii="Times New Roman" w:hAnsi="Times New Roman" w:cs="Times New Roman"/>
          <w:sz w:val="28"/>
          <w:szCs w:val="28"/>
        </w:rPr>
        <w:t xml:space="preserve"> лагерях. Высоко ценя мужество и храбрость людей из названных подразделений, Гоголев в то же время указывает, что и 91-й</w:t>
      </w:r>
      <w:r w:rsidR="002000BB">
        <w:rPr>
          <w:rFonts w:ascii="Times New Roman" w:hAnsi="Times New Roman" w:cs="Times New Roman"/>
          <w:sz w:val="28"/>
          <w:szCs w:val="28"/>
        </w:rPr>
        <w:t xml:space="preserve"> батальон, и оба женских были сформированы под Краснодаром из солдат не только Кубани, но, в частности, и из Абинской. Это для общего  знания.</w:t>
      </w:r>
    </w:p>
    <w:p w:rsidR="002000BB" w:rsidRDefault="002000BB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главное, о ком беспокоился Герой Советского Союза, это о сынах батальона. Их было четверо: Коле было 9 лет, Володе – 11, Гене и Толе – по 13 лет. «Их привела женщина, писал Гоголев, когда мы уходили в горы из Абинской. Были это ее дети или нет, офицер не указал, как не назвал он и фамилию или фамилии. «</w:t>
      </w:r>
      <w:r w:rsidR="001C09BF">
        <w:rPr>
          <w:rFonts w:ascii="Times New Roman" w:hAnsi="Times New Roman" w:cs="Times New Roman"/>
          <w:sz w:val="28"/>
          <w:szCs w:val="28"/>
        </w:rPr>
        <w:t>Она попросила нас взять их с собой, боясь немцев», просто написал он, добавив: «по-моему, они были родом из Абинской». Они пробыли в батальоне до 1944-го года. «Когда Кубань была освобождена, мы связались с их родителями, и я отправил ребят домой», закончил письмо командир.</w:t>
      </w:r>
    </w:p>
    <w:p w:rsidR="0097339E" w:rsidRDefault="001C09BF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письмо Гоголева было опубликовано, на него, скорее всего, ответа не последовало</w:t>
      </w:r>
      <w:r w:rsidR="0097339E">
        <w:rPr>
          <w:rFonts w:ascii="Times New Roman" w:hAnsi="Times New Roman" w:cs="Times New Roman"/>
          <w:sz w:val="28"/>
          <w:szCs w:val="28"/>
        </w:rPr>
        <w:t>. Тогда в редакции, возможно, подумали и так: «Ребятам» сейчас по 45-49 лет, они работают, очень может быть, что и ударно, им не до чтения газет и ответа на письмо. Очень может быть, что они и уехали…</w:t>
      </w:r>
    </w:p>
    <w:p w:rsidR="0097339E" w:rsidRDefault="0097339E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сынам из 91-го отдельного армейского инженерного батальона уже всем за 80. Работа окончена, все  - на пенсии, кто куда уезжал, скорее всего, уже и вернулся. Вроде бы и легче найти</w:t>
      </w:r>
      <w:r w:rsidR="008318C4">
        <w:rPr>
          <w:rFonts w:ascii="Times New Roman" w:hAnsi="Times New Roman" w:cs="Times New Roman"/>
          <w:sz w:val="28"/>
          <w:szCs w:val="28"/>
        </w:rPr>
        <w:t>, узнать…</w:t>
      </w:r>
    </w:p>
    <w:p w:rsidR="008318C4" w:rsidRDefault="008318C4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Следопыты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школ! Я передаю вам поручение Героя Советского Союза, которого, скорее всего, уже нет и в живых: попытайтесь найти хоть одного из названных ребят. Ведь они, во-первых, дети войны, а, во-вторых, - наши земляки. Они были спасены нашей воинской частью. И у них была очень интересная жизнь.</w:t>
      </w:r>
    </w:p>
    <w:sectPr w:rsidR="008318C4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A0"/>
    <w:rsid w:val="00000EB7"/>
    <w:rsid w:val="000110C7"/>
    <w:rsid w:val="000B116B"/>
    <w:rsid w:val="001001F4"/>
    <w:rsid w:val="00126007"/>
    <w:rsid w:val="00144CFB"/>
    <w:rsid w:val="001A3D8C"/>
    <w:rsid w:val="001A7DAF"/>
    <w:rsid w:val="001C09BF"/>
    <w:rsid w:val="002000BB"/>
    <w:rsid w:val="0024459A"/>
    <w:rsid w:val="002643EA"/>
    <w:rsid w:val="0027005B"/>
    <w:rsid w:val="00296017"/>
    <w:rsid w:val="002F1BF8"/>
    <w:rsid w:val="00303470"/>
    <w:rsid w:val="003400A4"/>
    <w:rsid w:val="00384408"/>
    <w:rsid w:val="004036AF"/>
    <w:rsid w:val="00482A06"/>
    <w:rsid w:val="004A79D0"/>
    <w:rsid w:val="004B1914"/>
    <w:rsid w:val="005335E2"/>
    <w:rsid w:val="00554F40"/>
    <w:rsid w:val="005A55F7"/>
    <w:rsid w:val="005D56A0"/>
    <w:rsid w:val="00676B7D"/>
    <w:rsid w:val="007714ED"/>
    <w:rsid w:val="007728F4"/>
    <w:rsid w:val="007914B8"/>
    <w:rsid w:val="007E4403"/>
    <w:rsid w:val="008318C4"/>
    <w:rsid w:val="00903B8F"/>
    <w:rsid w:val="0092301A"/>
    <w:rsid w:val="009330EA"/>
    <w:rsid w:val="0097339E"/>
    <w:rsid w:val="009A5FBD"/>
    <w:rsid w:val="009B6103"/>
    <w:rsid w:val="00A9207D"/>
    <w:rsid w:val="00A97B21"/>
    <w:rsid w:val="00B51455"/>
    <w:rsid w:val="00B55346"/>
    <w:rsid w:val="00B55E10"/>
    <w:rsid w:val="00B746EE"/>
    <w:rsid w:val="00B8163B"/>
    <w:rsid w:val="00B84536"/>
    <w:rsid w:val="00B87E0A"/>
    <w:rsid w:val="00B96EBA"/>
    <w:rsid w:val="00BB078D"/>
    <w:rsid w:val="00BC7F9F"/>
    <w:rsid w:val="00BD45C5"/>
    <w:rsid w:val="00BD72C9"/>
    <w:rsid w:val="00C371A0"/>
    <w:rsid w:val="00CE2043"/>
    <w:rsid w:val="00D45522"/>
    <w:rsid w:val="00D614DB"/>
    <w:rsid w:val="00DF298B"/>
    <w:rsid w:val="00DF47D8"/>
    <w:rsid w:val="00E267AD"/>
    <w:rsid w:val="00E53336"/>
    <w:rsid w:val="00E61EAC"/>
    <w:rsid w:val="00E871CF"/>
    <w:rsid w:val="00F17644"/>
    <w:rsid w:val="00F622A8"/>
    <w:rsid w:val="00F66732"/>
    <w:rsid w:val="00F74BA0"/>
    <w:rsid w:val="00F96F72"/>
    <w:rsid w:val="00FA3A07"/>
    <w:rsid w:val="00FC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paragraph" w:styleId="1">
    <w:name w:val="heading 1"/>
    <w:basedOn w:val="a"/>
    <w:next w:val="a"/>
    <w:link w:val="10"/>
    <w:uiPriority w:val="9"/>
    <w:qFormat/>
    <w:rsid w:val="00A97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7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B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7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7B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C4BD9-EC17-45A3-94F3-60580CFA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17</cp:revision>
  <dcterms:created xsi:type="dcterms:W3CDTF">2017-06-30T13:07:00Z</dcterms:created>
  <dcterms:modified xsi:type="dcterms:W3CDTF">2017-10-27T08:55:00Z</dcterms:modified>
</cp:coreProperties>
</file>