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D" w:rsidRDefault="00292E1D" w:rsidP="00292E1D">
      <w:pPr>
        <w:spacing w:after="0" w:line="360" w:lineRule="auto"/>
        <w:ind w:firstLine="284"/>
      </w:pPr>
      <w:r>
        <w:t>Василий Белый.    Митинг у Поклонного камня.</w:t>
      </w:r>
    </w:p>
    <w:p w:rsidR="00292E1D" w:rsidRDefault="00292E1D" w:rsidP="00292E1D">
      <w:pPr>
        <w:spacing w:after="0" w:line="360" w:lineRule="auto"/>
        <w:ind w:firstLine="284"/>
      </w:pPr>
      <w:r>
        <w:t>8 сентября состоялся очередной митинг горожан у Оврага, уже прозванного в Абинске Горьким. Это западнее города, недалеко от трассы Краснодар – Новороссийск.</w:t>
      </w:r>
    </w:p>
    <w:p w:rsidR="00292E1D" w:rsidRDefault="00292E1D" w:rsidP="00292E1D">
      <w:pPr>
        <w:spacing w:after="0" w:line="360" w:lineRule="auto"/>
        <w:ind w:firstLine="284"/>
      </w:pPr>
      <w:r>
        <w:t>14.00. Жара невыносимая. Солнце палит, словно впереди – лето. И главное – ни ветерка. И нет деревьев, что стояли  за «спиной» Поклонного камня – их спилил кто-то. Зачем? Они давали хоть немного свежести. Вокруг – утыканное столбами электролиний поле – не поле, пустошь, поросшая высоким бурьяном. Раньше его косили… Рядом</w:t>
      </w:r>
      <w:proofErr w:type="gramStart"/>
      <w:r>
        <w:t xml:space="preserve"> ,</w:t>
      </w:r>
      <w:proofErr w:type="gramEnd"/>
      <w:r>
        <w:t xml:space="preserve"> за оврагом, - водозабор «Водоканала», северо-восточней – двор «</w:t>
      </w:r>
      <w:proofErr w:type="spellStart"/>
      <w:r>
        <w:t>Абинскрайгаза</w:t>
      </w:r>
      <w:proofErr w:type="spellEnd"/>
      <w:r>
        <w:t>», школа-интернат № 2, совсем рядом – предприятие «Газовик»… А впечатление такое, что мы в поле, вдали от всего. Как инопланетяне, чес  слово…</w:t>
      </w:r>
    </w:p>
    <w:p w:rsidR="00292E1D" w:rsidRDefault="00292E1D" w:rsidP="00292E1D">
      <w:pPr>
        <w:spacing w:after="0" w:line="360" w:lineRule="auto"/>
        <w:ind w:firstLine="284"/>
      </w:pPr>
      <w:r>
        <w:t xml:space="preserve">Звучат голоса выступающих, сидят на пластиковых креслах немногие сегодня ветераны, стоят взрослые люди </w:t>
      </w:r>
      <w:proofErr w:type="gramStart"/>
      <w:r>
        <w:t>помоложе</w:t>
      </w:r>
      <w:proofErr w:type="gramEnd"/>
      <w:r>
        <w:t>, томятся от зноя ученики школ города. Их, говорят, 100 человек, не меньше. Но и не больше</w:t>
      </w:r>
      <w:proofErr w:type="gramStart"/>
      <w:r>
        <w:t>… О</w:t>
      </w:r>
      <w:proofErr w:type="gramEnd"/>
      <w:r>
        <w:t xml:space="preserve"> чем кто из них думает, поди, узнай?..</w:t>
      </w:r>
    </w:p>
    <w:p w:rsidR="00292E1D" w:rsidRDefault="00292E1D" w:rsidP="00292E1D">
      <w:pPr>
        <w:spacing w:after="0" w:line="360" w:lineRule="auto"/>
        <w:ind w:firstLine="284"/>
      </w:pPr>
      <w:r>
        <w:t xml:space="preserve">И я – думаю. </w:t>
      </w:r>
      <w:proofErr w:type="gramStart"/>
      <w:r>
        <w:t>У меня, как, пожалуй, и у немногих ветеранов, особенно местных, тех, что пережили все это, память о том, чему обязан митинг, личная.</w:t>
      </w:r>
      <w:proofErr w:type="gramEnd"/>
      <w:r>
        <w:t xml:space="preserve"> …Мама в тот день ушла рано на рынок. А где-то в 10 часов – или около  этого, кто тогда на часы глядел? – как сквозняком по </w:t>
      </w:r>
      <w:proofErr w:type="spellStart"/>
      <w:r>
        <w:t>Забалке</w:t>
      </w:r>
      <w:proofErr w:type="spellEnd"/>
      <w:r>
        <w:t xml:space="preserve"> слух прошел: в центре – облава…  Тревога растет, уже и гнетет – мама уже должна быть, а ее все нет. Кто-то, говорят, с соседней улицы уже пришел, рассказывает будто бы: забирают всех…</w:t>
      </w:r>
    </w:p>
    <w:p w:rsidR="00292E1D" w:rsidRDefault="00292E1D" w:rsidP="00292E1D">
      <w:pPr>
        <w:spacing w:after="0" w:line="360" w:lineRule="auto"/>
        <w:ind w:firstLine="284"/>
      </w:pPr>
      <w:proofErr w:type="gramStart"/>
      <w:r>
        <w:t>Наконец, «прибежала» - она ходить не умела, даже  говорила «не пошла», а «побежала», - мама, измученная, какая-то напуганная.</w:t>
      </w:r>
      <w:proofErr w:type="gramEnd"/>
      <w:r>
        <w:t xml:space="preserve"> Говорит, еле переводя дух: как началось все это, кто-то </w:t>
      </w:r>
      <w:proofErr w:type="spellStart"/>
      <w:r>
        <w:t>шумнул</w:t>
      </w:r>
      <w:proofErr w:type="spellEnd"/>
      <w:r>
        <w:t xml:space="preserve">: </w:t>
      </w:r>
      <w:proofErr w:type="spellStart"/>
      <w:r>
        <w:t>дивчата</w:t>
      </w:r>
      <w:proofErr w:type="spellEnd"/>
      <w:r>
        <w:t>, бегите, кто-то подсказал: та в огороды, переулком, где людей поменьше, где нет немцев и полицаев… «И мы – бегом, подхватив кошелку, как только сердце выдержало…» Мы с братом потом до темноты не отходили от ее юбки.</w:t>
      </w:r>
    </w:p>
    <w:p w:rsidR="00292E1D" w:rsidRDefault="00292E1D" w:rsidP="00292E1D">
      <w:pPr>
        <w:spacing w:after="0" w:line="360" w:lineRule="auto"/>
        <w:ind w:firstLine="284"/>
      </w:pPr>
      <w:r>
        <w:t xml:space="preserve">А потом, на </w:t>
      </w:r>
      <w:proofErr w:type="spellStart"/>
      <w:proofErr w:type="gramStart"/>
      <w:r>
        <w:t>другой-третий</w:t>
      </w:r>
      <w:proofErr w:type="spellEnd"/>
      <w:proofErr w:type="gramEnd"/>
      <w:r>
        <w:t xml:space="preserve">  день, говорили, были машины – сюда, к оврагу. Кто они, убиенные здесь? Говорят, были беженцы, эвакуированные, бойцы, раненые или отставшие от своих частей, называют даже прикомандированных на уборку урожая и не успевших уехать. Все это так. Но, думается, основным «составом» расстрелянных были наши земляки, местные, </w:t>
      </w:r>
      <w:proofErr w:type="spellStart"/>
      <w:r>
        <w:t>абинские</w:t>
      </w:r>
      <w:proofErr w:type="spellEnd"/>
      <w:r>
        <w:t xml:space="preserve">. Память до сих пор хранит зарубку: в первую очередь расстрелу подлежали семьи красных командиров, красноармейцев и партизан – отчего тревожилась и наша семья: отец был в Красной Армии. Как писал потом наш земляк Александр  Васильевич Бабич перед смертью – он был постарше меня, ему было уже 10 лет, - «облава  шла на жителей </w:t>
      </w:r>
      <w:proofErr w:type="spellStart"/>
      <w:r>
        <w:t>Абинской</w:t>
      </w:r>
      <w:proofErr w:type="spellEnd"/>
      <w:r>
        <w:t xml:space="preserve"> первой группы, семей партизан, коммунистов, евреев…» Потом, или рядом, шли те люди, что угоняли скот в горы. Вот свежее тому подтверждение: на митинге я узнал от ее внука, что </w:t>
      </w:r>
      <w:proofErr w:type="spellStart"/>
      <w:r>
        <w:t>Дора</w:t>
      </w:r>
      <w:proofErr w:type="spellEnd"/>
      <w:r>
        <w:t xml:space="preserve"> Харченко, расстрелянная и опознанная среди немногих других, была старшей группы, угнавшей скот в Горячий Ключ.</w:t>
      </w:r>
    </w:p>
    <w:p w:rsidR="00292E1D" w:rsidRDefault="00292E1D" w:rsidP="00292E1D">
      <w:pPr>
        <w:spacing w:after="0" w:line="360" w:lineRule="auto"/>
        <w:ind w:firstLine="284"/>
      </w:pPr>
      <w:proofErr w:type="gramStart"/>
      <w:r>
        <w:t>Задержанных</w:t>
      </w:r>
      <w:proofErr w:type="gramEnd"/>
      <w:r>
        <w:t xml:space="preserve"> в сентябрьской облаве еще и сортировали: кого куда? Молодых парней тогда колонной погнали в Германию, кого-то – в Крымский концлагерь, единицы из задержанных – домой, а больше всех – в овраг…</w:t>
      </w:r>
    </w:p>
    <w:p w:rsidR="00292E1D" w:rsidRDefault="00292E1D" w:rsidP="00292E1D">
      <w:pPr>
        <w:spacing w:after="0" w:line="360" w:lineRule="auto"/>
        <w:ind w:firstLine="284"/>
      </w:pPr>
      <w:r>
        <w:lastRenderedPageBreak/>
        <w:t xml:space="preserve">Мы узнали – в первой школе  я руководил группой, – и детально занялись  памятью </w:t>
      </w:r>
      <w:proofErr w:type="gramStart"/>
      <w:r>
        <w:t>расстрелянных</w:t>
      </w:r>
      <w:proofErr w:type="gramEnd"/>
      <w:r>
        <w:t xml:space="preserve"> в 1981 году. Но не знали точно, где это произошло, где был расстрел. Но точно знали, что все будет найдено. Тогда уже Сергей </w:t>
      </w:r>
      <w:proofErr w:type="spellStart"/>
      <w:r>
        <w:t>Пидяшенко</w:t>
      </w:r>
      <w:proofErr w:type="spellEnd"/>
      <w:r>
        <w:t xml:space="preserve"> с товарищами сделал альбом «Страница истории Великой Отечественной войны». В нем была копия Акта о злодеяниях  оккупантов, небольшой текст, вариант памятника (прилагается) и предложение установить его «юго-западнее интерната»</w:t>
      </w:r>
      <w:proofErr w:type="gramStart"/>
      <w:r>
        <w:t xml:space="preserve"> .</w:t>
      </w:r>
      <w:proofErr w:type="gramEnd"/>
      <w:r>
        <w:t xml:space="preserve"> На щите надпись и просьба-пожелание: Сними шапку, товарищ! Почти их светлую память!..</w:t>
      </w:r>
    </w:p>
    <w:p w:rsidR="00292E1D" w:rsidRDefault="00292E1D" w:rsidP="00292E1D">
      <w:pPr>
        <w:spacing w:after="0" w:line="360" w:lineRule="auto"/>
        <w:ind w:firstLine="284"/>
      </w:pPr>
      <w:r>
        <w:t>Я специально привел  эту фразу из давнего альбома. Потому что она – послание-напоминание из 80-х годов прошлого века в наши заполошные дни.</w:t>
      </w:r>
    </w:p>
    <w:p w:rsidR="00292E1D" w:rsidRDefault="00292E1D" w:rsidP="00292E1D">
      <w:pPr>
        <w:spacing w:after="0" w:line="360" w:lineRule="auto"/>
        <w:ind w:firstLine="284"/>
      </w:pPr>
      <w:r>
        <w:t xml:space="preserve">Я хочу сказать важную вещь. Поймите, граждане Абинска. Овраг, на берегу которого стоит Поклонный камень – это не чья-то одинокая могила – могил здесь вообще нет, хотя кто-то, может быть,  так и лежит здесь не похороненный… Это </w:t>
      </w:r>
      <w:proofErr w:type="spellStart"/>
      <w:r>
        <w:t>абинское</w:t>
      </w:r>
      <w:proofErr w:type="spellEnd"/>
      <w:r>
        <w:t xml:space="preserve"> кладбище – 273 человека, столько трупов было откопано в марте 1943 года, и никто не поручится, что это все</w:t>
      </w:r>
      <w:proofErr w:type="gramStart"/>
      <w:r>
        <w:t xml:space="preserve"> ,</w:t>
      </w:r>
      <w:proofErr w:type="gramEnd"/>
      <w:r>
        <w:t xml:space="preserve"> здесь расстрелянные, потому что потом воде еще долго вымывала кости, кого, судя по всему, не нашли в день вскрытия захоронения, и их не только хоронили, но и сдавали в утильсырье. Это кладбище, где большинство погибших неизвестно, это – большая братская могила, общий погост</w:t>
      </w:r>
      <w:proofErr w:type="gramStart"/>
      <w:r>
        <w:t>… И</w:t>
      </w:r>
      <w:proofErr w:type="gramEnd"/>
      <w:r>
        <w:t xml:space="preserve"> лежат тут (лежали) в большинстве своем  </w:t>
      </w:r>
      <w:proofErr w:type="spellStart"/>
      <w:r>
        <w:t>абинчане</w:t>
      </w:r>
      <w:proofErr w:type="spellEnd"/>
      <w:r>
        <w:t>. Оно наше – городское</w:t>
      </w:r>
      <w:proofErr w:type="gramStart"/>
      <w:r>
        <w:t>… И</w:t>
      </w:r>
      <w:proofErr w:type="gramEnd"/>
      <w:r>
        <w:t xml:space="preserve"> за ним нужны глаз, уход и внимание. И еще: каждый </w:t>
      </w:r>
      <w:proofErr w:type="spellStart"/>
      <w:r>
        <w:t>абинчанин</w:t>
      </w:r>
      <w:proofErr w:type="spellEnd"/>
      <w:r>
        <w:t xml:space="preserve"> имеет право прийти сюда и на митинг, чтобы вспомнить то страшное время вместе со всеми, и тогда, когда ему захочется вспомнить и погрустить о родственнике или соседе в одиночестве…</w:t>
      </w:r>
    </w:p>
    <w:p w:rsidR="00292E1D" w:rsidRDefault="00292E1D" w:rsidP="00292E1D">
      <w:pPr>
        <w:spacing w:after="0" w:line="360" w:lineRule="auto"/>
        <w:ind w:firstLine="284"/>
      </w:pPr>
      <w:r>
        <w:t>Спасибо ДДТ и школе № 1 – они овеществили нашу – из 80-х годов прошлого века! – идею поставить памятник, они были инициаторами и участниками установки Поклонного камня и проведения традиционного уже митинга  в сентябрьский день, но дети приходят и уходят,  учителя, к сожалению, не только взрослеют, но и стареют, а памятник – остается.</w:t>
      </w:r>
    </w:p>
    <w:p w:rsidR="00292E1D" w:rsidRDefault="00292E1D" w:rsidP="00292E1D">
      <w:pPr>
        <w:spacing w:after="0" w:line="360" w:lineRule="auto"/>
        <w:ind w:firstLine="284"/>
      </w:pPr>
      <w:r>
        <w:t xml:space="preserve">Что нас – и ДДТ, и школу, - беспокоит: это фамилии. Их крайне мало.  К сожалению, за последнее время нашлась только одна женщина в Абинске, которая назвала своего родственника, Василия </w:t>
      </w:r>
      <w:proofErr w:type="spellStart"/>
      <w:r>
        <w:t>Рогозяна</w:t>
      </w:r>
      <w:proofErr w:type="spellEnd"/>
      <w:r>
        <w:t xml:space="preserve">, расстрелянного здесь. А их было, как сказано официально, 273, хотя, я думаю, что больше. Один приходил с вопросом: где расстрелян мой дед?  </w:t>
      </w:r>
    </w:p>
    <w:p w:rsidR="00292E1D" w:rsidRDefault="00292E1D" w:rsidP="00292E1D">
      <w:pPr>
        <w:spacing w:after="0" w:line="360" w:lineRule="auto"/>
        <w:ind w:firstLine="284"/>
      </w:pPr>
    </w:p>
    <w:p w:rsidR="00E45D3B" w:rsidRDefault="00E45D3B"/>
    <w:sectPr w:rsidR="00E45D3B" w:rsidSect="000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92E1D"/>
    <w:rsid w:val="00292E1D"/>
    <w:rsid w:val="00E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</cp:revision>
  <dcterms:created xsi:type="dcterms:W3CDTF">2016-09-12T07:41:00Z</dcterms:created>
  <dcterms:modified xsi:type="dcterms:W3CDTF">2016-09-12T07:41:00Z</dcterms:modified>
</cp:coreProperties>
</file>